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7D2621">
        <w:rPr>
          <w:rFonts w:ascii="Times New Roman" w:eastAsia="Times New Roman" w:hAnsi="Times New Roman" w:cs="Times New Roman"/>
          <w:sz w:val="24"/>
          <w:szCs w:val="24"/>
        </w:rPr>
        <w:t>8 класс. Понедельник</w:t>
      </w: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Задания на   20 апреля</w:t>
      </w:r>
    </w:p>
    <w:tbl>
      <w:tblPr>
        <w:tblStyle w:val="a5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Программирование циклов с заданным условием продолжения работы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Решить задачи №1-№3 на сайте </w:t>
            </w:r>
            <w:hyperlink r:id="rId4">
              <w:r w:rsidRPr="007D2621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https://inf-oge.sdamgia.ru/test?theme=25</w:t>
              </w:r>
            </w:hyperlink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язык. Онлайн урок Синтаксический и пунктуационный разбор предложений со словами, словосочетаниями и предложениями.</w:t>
            </w:r>
          </w:p>
          <w:p w:rsidR="000C1681" w:rsidRPr="007D2621" w:rsidRDefault="007D2621">
            <w:pPr>
              <w:spacing w:before="240"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 Актуализация знаний об образце синтаксического разбора и письменном разборе. Стр.217-218.</w:t>
            </w:r>
          </w:p>
          <w:p w:rsidR="000C1681" w:rsidRPr="007D2621" w:rsidRDefault="007D2621">
            <w:pPr>
              <w:spacing w:before="240"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2.Образец устного разбора.</w:t>
            </w:r>
          </w:p>
          <w:p w:rsidR="000C1681" w:rsidRPr="007D2621" w:rsidRDefault="007D2621">
            <w:pPr>
              <w:spacing w:before="240"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Практическ</w:t>
            </w: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ие задания394,395.</w:t>
            </w:r>
          </w:p>
          <w:p w:rsidR="000C1681" w:rsidRPr="007D2621" w:rsidRDefault="007D2621">
            <w:pPr>
              <w:spacing w:before="240"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 Пунктуационный разбор, стр.220.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Домашнее задание: Тестирование. 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 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литератураТема: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Стихи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 учебник стр.111-114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Д.З:Прочитать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выразительно стихи на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111- 114</w:t>
            </w:r>
          </w:p>
        </w:tc>
      </w:tr>
      <w:tr w:rsidR="000C1681" w:rsidRPr="007D2621">
        <w:tc>
          <w:tcPr>
            <w:tcW w:w="9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1681" w:rsidRPr="007D2621" w:rsidRDefault="007D2621">
            <w:pPr>
              <w:spacing w:after="0" w:line="276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  <w:p w:rsidR="000C1681" w:rsidRPr="007D2621" w:rsidRDefault="007D2621">
            <w:pPr>
              <w:spacing w:after="0" w:line="276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Прямолинейное распространение света. Источники света.</w:t>
            </w:r>
          </w:p>
          <w:p w:rsidR="000C1681" w:rsidRPr="007D2621" w:rsidRDefault="007D2621">
            <w:pPr>
              <w:spacing w:after="0" w:line="276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Д.З. Изучить Тему 63  из учебника, стр. 187 – 192, задание №1-2 стр. 192</w:t>
            </w:r>
          </w:p>
          <w:p w:rsidR="000C1681" w:rsidRPr="007D2621" w:rsidRDefault="000C1681">
            <w:pPr>
              <w:spacing w:after="0" w:line="276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Алгебра. Онлайн урок </w:t>
            </w:r>
          </w:p>
          <w:p w:rsidR="000C1681" w:rsidRPr="007D2621" w:rsidRDefault="007D2621">
            <w:pP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П.35. Доказательство неравенств. Подготовка к контрольной работе. Работа по платформе ZOOM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 xml:space="preserve">№891, </w:t>
            </w:r>
            <w:proofErr w:type="spellStart"/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стр</w:t>
            </w:r>
            <w:proofErr w:type="spellEnd"/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 xml:space="preserve"> 200.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История. Татары и народы Волго-Уральского региона в Пугачевском восстании.  Татарское предпринимательство. Движения социального протеста. Рассылка заданий. Выполнить контурную карту. Отправить учителю по личному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ватсапу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0C1681" w:rsidRPr="007D2621" w:rsidRDefault="000C168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8 класс. Вт</w:t>
      </w:r>
      <w:r w:rsidRPr="007D2621">
        <w:rPr>
          <w:rFonts w:ascii="Times New Roman" w:eastAsia="Times New Roman" w:hAnsi="Times New Roman" w:cs="Times New Roman"/>
          <w:sz w:val="24"/>
          <w:szCs w:val="24"/>
        </w:rPr>
        <w:t>орник</w:t>
      </w: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Задания на  21 апреля</w:t>
      </w:r>
    </w:p>
    <w:tbl>
      <w:tblPr>
        <w:tblStyle w:val="a6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Геометрия </w:t>
            </w:r>
          </w:p>
          <w:p w:rsidR="000C1681" w:rsidRPr="007D2621" w:rsidRDefault="007D2621">
            <w:pP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 xml:space="preserve">Описанная окружность. смотреть </w:t>
            </w:r>
            <w:proofErr w:type="spellStart"/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видеоурок</w:t>
            </w:r>
            <w:proofErr w:type="spellEnd"/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 xml:space="preserve"> </w:t>
            </w:r>
            <w:hyperlink r:id="rId5">
              <w:r w:rsidRPr="007D2621">
                <w:rPr>
                  <w:rFonts w:ascii="Times New Roman" w:eastAsia="Arial" w:hAnsi="Times New Roman" w:cs="Times New Roman"/>
                  <w:color w:val="1155CC"/>
                  <w:sz w:val="24"/>
                  <w:szCs w:val="24"/>
                  <w:highlight w:val="white"/>
                  <w:u w:val="single"/>
                </w:rPr>
                <w:t>https://resh.edu.ru/subject/lesson/2021/main/</w:t>
              </w:r>
            </w:hyperlink>
          </w:p>
          <w:p w:rsidR="000C1681" w:rsidRPr="007D2621" w:rsidRDefault="007D2621">
            <w:pP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 xml:space="preserve">Решить задачи на сайте п.75,№6,№7,№8 </w:t>
            </w:r>
            <w:hyperlink r:id="rId6">
              <w:r w:rsidRPr="007D2621">
                <w:rPr>
                  <w:rFonts w:ascii="Times New Roman" w:eastAsia="Arial" w:hAnsi="Times New Roman" w:cs="Times New Roman"/>
                  <w:color w:val="1155CC"/>
                  <w:sz w:val="24"/>
                  <w:szCs w:val="24"/>
                  <w:highlight w:val="white"/>
                  <w:u w:val="single"/>
                </w:rPr>
                <w:t>https://math-oge.sdamgia.ru/test?theme=36</w:t>
              </w:r>
            </w:hyperlink>
          </w:p>
          <w:p w:rsidR="000C1681" w:rsidRPr="007D2621" w:rsidRDefault="007D2621">
            <w:pP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 xml:space="preserve">Отправить на личный </w:t>
            </w:r>
            <w:proofErr w:type="spellStart"/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ватсап</w:t>
            </w:r>
            <w:proofErr w:type="spellEnd"/>
          </w:p>
          <w:p w:rsidR="000C1681" w:rsidRPr="007D2621" w:rsidRDefault="000C1681">
            <w:pP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Химия. Онлайн урок  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Расположение электронов по энергетическим уровням. Современная формулировка периодического закона.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27 РЭШ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>
              <w:r w:rsidRPr="007D2621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https://resh.edu.ru/subject/lesson/2050/control/2</w:t>
              </w:r>
            </w:hyperlink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Учебник п.53 (185-188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тестовые задания(188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отправить по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Обществознание. Экономические функции домохозяйства. Потребление домашних хозяйств. 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Рассылка заданий. Ответить на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вопросы.Отправить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учителю  по личному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ватсапу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язык Тема: 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Д.З: </w:t>
            </w:r>
            <w:r w:rsidRPr="007D2621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</w:t>
            </w:r>
            <w:proofErr w:type="spellStart"/>
            <w:r w:rsidRPr="007D2621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7D2621">
              <w:rPr>
                <w:rFonts w:ascii="Times New Roman" w:hAnsi="Times New Roman" w:cs="Times New Roman"/>
                <w:sz w:val="24"/>
                <w:szCs w:val="24"/>
              </w:rPr>
              <w:t xml:space="preserve"> 167 ( 1 ), </w:t>
            </w:r>
            <w:proofErr w:type="spellStart"/>
            <w:r w:rsidRPr="007D2621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7D2621">
              <w:rPr>
                <w:rFonts w:ascii="Times New Roman" w:hAnsi="Times New Roman" w:cs="Times New Roman"/>
                <w:sz w:val="24"/>
                <w:szCs w:val="24"/>
              </w:rPr>
              <w:t xml:space="preserve"> 113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</w:t>
            </w:r>
          </w:p>
          <w:p w:rsidR="000C1681" w:rsidRPr="007D2621" w:rsidRDefault="007D2621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Школа. Школь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ная жизнь.  Новые технологии. Модуль 7. Словообразование. Развитие навыков поискового и изучающего чтения «Колледж Св. Троицы в Дублине» , стр.117 Развитие навыков чтения по теме «Образование”</w:t>
            </w:r>
          </w:p>
          <w:p w:rsidR="000C1681" w:rsidRPr="007D2621" w:rsidRDefault="007D2621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Образовательная платформа РЭШ : урок 43.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Media</w:t>
            </w:r>
            <w:proofErr w:type="spellEnd"/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>
              <w:r w:rsidRPr="007D26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https://resh.edu.ru/subject/lesson/2837/main</w:t>
              </w:r>
            </w:hyperlink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География. Онлайн урок</w:t>
            </w:r>
          </w:p>
          <w:p w:rsidR="000C1681" w:rsidRPr="007D2621" w:rsidRDefault="007D2621" w:rsidP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Почвы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Рес.Татарстан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262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7D2621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"https://prezentacii.org/prezentacii/prezentacii-po-geografii/16067-pochvy.html" </w:instrText>
            </w:r>
            <w:r w:rsidRPr="007D262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0C1681" w:rsidRPr="007D2621" w:rsidRDefault="007D2621">
            <w:pPr>
              <w:shd w:val="clear" w:color="auto" w:fill="FFFFFF"/>
              <w:spacing w:after="20"/>
              <w:ind w:right="100"/>
              <w:rPr>
                <w:rFonts w:ascii="Times New Roman" w:eastAsia="Arial" w:hAnsi="Times New Roman" w:cs="Times New Roman"/>
                <w:color w:val="F16B17"/>
                <w:sz w:val="24"/>
                <w:szCs w:val="24"/>
              </w:rPr>
            </w:pPr>
            <w:r w:rsidRPr="007D262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hyperlink r:id="rId9">
              <w:r w:rsidRPr="007D2621">
                <w:rPr>
                  <w:rFonts w:ascii="Times New Roman" w:eastAsia="Arial" w:hAnsi="Times New Roman" w:cs="Times New Roman"/>
                  <w:color w:val="F16B17"/>
                  <w:sz w:val="24"/>
                  <w:szCs w:val="24"/>
                </w:rPr>
                <w:t>prezentacii.org/</w:t>
              </w:r>
              <w:proofErr w:type="spellStart"/>
              <w:r w:rsidRPr="007D2621">
                <w:rPr>
                  <w:rFonts w:ascii="Times New Roman" w:eastAsia="Arial" w:hAnsi="Times New Roman" w:cs="Times New Roman"/>
                  <w:color w:val="F16B17"/>
                  <w:sz w:val="24"/>
                  <w:szCs w:val="24"/>
                </w:rPr>
                <w:t>prezentacii</w:t>
              </w:r>
              <w:proofErr w:type="spellEnd"/>
              <w:r w:rsidRPr="007D2621">
                <w:rPr>
                  <w:rFonts w:ascii="Times New Roman" w:eastAsia="Arial" w:hAnsi="Times New Roman" w:cs="Times New Roman"/>
                  <w:color w:val="F16B17"/>
                  <w:sz w:val="24"/>
                  <w:szCs w:val="24"/>
                </w:rPr>
                <w:t>/...</w:t>
              </w:r>
            </w:hyperlink>
          </w:p>
          <w:p w:rsidR="000C1681" w:rsidRPr="007D2621" w:rsidRDefault="007D2621">
            <w:pPr>
              <w:shd w:val="clear" w:color="auto" w:fill="FFFFFF"/>
              <w:spacing w:before="20" w:after="0" w:line="294" w:lineRule="auto"/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</w:pPr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lastRenderedPageBreak/>
              <w:t xml:space="preserve">Эта </w:t>
            </w:r>
            <w:r w:rsidRPr="007D2621">
              <w:rPr>
                <w:rFonts w:ascii="Times New Roman" w:eastAsia="Arial" w:hAnsi="Times New Roman" w:cs="Times New Roman"/>
                <w:b/>
                <w:color w:val="333333"/>
                <w:sz w:val="24"/>
                <w:szCs w:val="24"/>
              </w:rPr>
              <w:t>презентация</w:t>
            </w:r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 xml:space="preserve"> создана для помощи ученикам и учителям в подготовке к уроку по </w:t>
            </w:r>
            <w:proofErr w:type="spellStart"/>
            <w:r w:rsidRPr="007D2621">
              <w:rPr>
                <w:rFonts w:ascii="Times New Roman" w:eastAsia="Arial" w:hAnsi="Times New Roman" w:cs="Times New Roman"/>
                <w:b/>
                <w:color w:val="333333"/>
                <w:sz w:val="24"/>
                <w:szCs w:val="24"/>
              </w:rPr>
              <w:t>темеПочвы</w:t>
            </w:r>
            <w:proofErr w:type="spellEnd"/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>. Данная работа будет полезна при подготовке доклада, выступления, при выполнении домашнего задания...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Изучить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пф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Почвы .Татарстан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ответить на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</w:tbl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8 класс. Среда</w:t>
      </w: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Задания на   22 апреля</w:t>
      </w:r>
    </w:p>
    <w:tbl>
      <w:tblPr>
        <w:tblStyle w:val="a7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Немецкий </w:t>
            </w:r>
          </w:p>
          <w:p w:rsidR="000C1681" w:rsidRPr="007D2621" w:rsidRDefault="007D2621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 . Животные.</w:t>
            </w:r>
          </w:p>
          <w:p w:rsidR="000C1681" w:rsidRPr="007D2621" w:rsidRDefault="007D2621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Животные в Германии и России</w:t>
            </w:r>
          </w:p>
          <w:p w:rsidR="000C1681" w:rsidRPr="007D2621" w:rsidRDefault="007D2621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Новые слова. Используют их в кратких высказываниях.</w:t>
            </w:r>
          </w:p>
          <w:p w:rsidR="000C1681" w:rsidRPr="007D2621" w:rsidRDefault="007D2621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Учебник, 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14,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31,   упр.2, стр.33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  язык Онлайн урок Понятие о чужой речи.</w:t>
            </w:r>
          </w:p>
          <w:p w:rsidR="000C1681" w:rsidRPr="007D2621" w:rsidRDefault="007D2621">
            <w:pPr>
              <w:spacing w:before="240"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Комментирующая часть.</w:t>
            </w:r>
          </w:p>
          <w:p w:rsidR="000C1681" w:rsidRPr="007D2621" w:rsidRDefault="007D2621">
            <w:pPr>
              <w:spacing w:before="240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Учебник, параграф 65, стр.223-226</w:t>
            </w:r>
          </w:p>
          <w:p w:rsidR="000C1681" w:rsidRPr="007D2621" w:rsidRDefault="007D2621">
            <w:pPr>
              <w:spacing w:before="240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1.Определяют понятие чужой речи: 223-224 стр.</w:t>
            </w:r>
          </w:p>
          <w:p w:rsidR="000C1681" w:rsidRPr="007D2621" w:rsidRDefault="007D2621">
            <w:pPr>
              <w:spacing w:before="240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Анализируют языковой материал: текст –объяснение.</w:t>
            </w:r>
          </w:p>
          <w:p w:rsidR="000C1681" w:rsidRPr="007D2621" w:rsidRDefault="007D2621">
            <w:pPr>
              <w:spacing w:before="240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3.Делают обобщения на языковом материале для наблюдений.</w:t>
            </w:r>
          </w:p>
          <w:p w:rsidR="000C1681" w:rsidRPr="007D2621" w:rsidRDefault="007D2621">
            <w:pPr>
              <w:spacing w:before="240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4.Выполнение упражнений 402, 403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Физкультура Баскетбол. 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Тактические действия игрока. 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Видео по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ватсапу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0C1681" w:rsidRPr="007D2621" w:rsidRDefault="007D2621">
            <w:pP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Контрольная работа. "Решение неравенств". Задачи отправляются лично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 xml:space="preserve">Решение задач отправить на личный </w:t>
            </w:r>
            <w:proofErr w:type="spellStart"/>
            <w:r w:rsidRPr="007D2621"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ватсап</w:t>
            </w:r>
            <w:proofErr w:type="spellEnd"/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Физика Онлайн урок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Видимое движение светил 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Д.З. Изучить тему 64, стр. 192- 195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отправить на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Литература Стихи и песни о Великой Отечественной войне. Учебник, стр.175-187.</w:t>
            </w:r>
          </w:p>
          <w:p w:rsidR="000C1681" w:rsidRPr="007D2621" w:rsidRDefault="007D2621">
            <w:pPr>
              <w:spacing w:before="240"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1.Чтение текста из учебника стр.175-176.</w:t>
            </w:r>
          </w:p>
          <w:p w:rsidR="000C1681" w:rsidRPr="007D2621" w:rsidRDefault="007D2621">
            <w:pPr>
              <w:spacing w:before="240"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2.Михаил Исаковский «Катюша»: выразительное чтен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ие, слушают песню в исполнении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Л.Казаковой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, чтение «Истории создания песни «Катюша».</w:t>
            </w:r>
          </w:p>
          <w:p w:rsidR="000C1681" w:rsidRPr="007D2621" w:rsidRDefault="007D2621" w:rsidP="007D2621">
            <w:pPr>
              <w:spacing w:before="240"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3.Домашнее задание: прослушать чтение и исполнение актерами стихов и песен, данных в учебнике, стр.178-185</w:t>
            </w:r>
          </w:p>
        </w:tc>
      </w:tr>
    </w:tbl>
    <w:p w:rsidR="000C1681" w:rsidRPr="007D2621" w:rsidRDefault="000C168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8 класс. Четверг</w:t>
      </w: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Задания на   23 апреля</w:t>
      </w:r>
    </w:p>
    <w:tbl>
      <w:tblPr>
        <w:tblStyle w:val="a8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Биология. Онлайн урок Учитель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Гарифуллин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Ф.И.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 Пф.56.Особенности высшей нервной деятельности человека. Речь и сознание. Познавательные процессы.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Изучить пф.56   Ответить на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 конце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пф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периодического закона. Научные достижения  Д. И. Менделеева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Учебник. п54. Прочитать п. и составить компьютерную презентацию (задание с.190)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Геометрия. Онлайн урок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Свойство вписанного четырехугольника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по платформе ZOOM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п.75, решить задачи на сайте №1-№5 </w:t>
            </w:r>
            <w:hyperlink r:id="rId10">
              <w:r w:rsidRPr="007D2621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https://math-oge.sdamgia.ru/test?theme=36</w:t>
              </w:r>
            </w:hyperlink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Прямая и косвенная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речь.Учебник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, параграф 67, стр.227</w:t>
            </w:r>
          </w:p>
          <w:p w:rsidR="000C1681" w:rsidRPr="007D2621" w:rsidRDefault="007D2621">
            <w:pPr>
              <w:spacing w:before="240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1.Сравнивают предложения с прямой и косвен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ной речью, стр.227. Вывод.</w:t>
            </w:r>
          </w:p>
          <w:p w:rsidR="000C1681" w:rsidRPr="007D2621" w:rsidRDefault="007D2621">
            <w:pPr>
              <w:spacing w:before="240"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2.Изучают определения прямой и косвенной речи: упр.404.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3. Ознакомиться с текстом упр.405- деловые бумаги, образец оформления протокола.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 Учитель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Ф.И.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Тема: Растительный и животный мир Татарстана..</w:t>
            </w:r>
          </w:p>
          <w:bookmarkStart w:id="1" w:name="_kytxn2ode6dp" w:colFirst="0" w:colLast="0"/>
          <w:bookmarkEnd w:id="1"/>
          <w:p w:rsidR="000C1681" w:rsidRPr="007D2621" w:rsidRDefault="007D2621">
            <w:pPr>
              <w:pStyle w:val="3"/>
              <w:keepNext w:val="0"/>
              <w:keepLines w:val="0"/>
              <w:shd w:val="clear" w:color="auto" w:fill="FFFFFF"/>
              <w:spacing w:before="0" w:after="40"/>
              <w:rPr>
                <w:rFonts w:ascii="Times New Roman" w:eastAsia="Arial" w:hAnsi="Times New Roman" w:cs="Times New Roman"/>
                <w:b w:val="0"/>
                <w:color w:val="F16B17"/>
                <w:sz w:val="24"/>
                <w:szCs w:val="24"/>
                <w:u w:val="single"/>
              </w:rPr>
            </w:pPr>
            <w:r w:rsidRPr="007D2621">
              <w:rPr>
                <w:rFonts w:ascii="Times New Roman" w:eastAsia="Arial" w:hAnsi="Times New Roman" w:cs="Times New Roman"/>
                <w:color w:val="F16B17"/>
                <w:sz w:val="24"/>
                <w:szCs w:val="24"/>
                <w:u w:val="single"/>
              </w:rPr>
              <w:fldChar w:fldCharType="begin"/>
            </w:r>
            <w:r w:rsidRPr="007D2621">
              <w:rPr>
                <w:rFonts w:ascii="Times New Roman" w:eastAsia="Arial" w:hAnsi="Times New Roman" w:cs="Times New Roman"/>
                <w:color w:val="F16B17"/>
                <w:sz w:val="24"/>
                <w:szCs w:val="24"/>
                <w:u w:val="single"/>
              </w:rPr>
              <w:instrText xml:space="preserve"> HYPERLINK "http://go.mail.ru/redir?type=sr&amp;redir=eJwVxsENwiAUAFBWcApPQFurUA8u4BS_iuGnFMjnY9IePLiJUziAexnjOz3PnMtRa4y3VClNiqrO5FYXGS64gCQojOxCxEWiXD3eE_8_I0lyJdcx4ISSgYEKQ5Rtt7OdbZTnOQjR7q3ph8Y0vfheP8-DGs9k3pvt6fX4ATpPLDU&amp;src=21384f6&amp;via_page=1&amp;user_type=2</w:instrText>
            </w:r>
            <w:r w:rsidRPr="007D2621">
              <w:rPr>
                <w:rFonts w:ascii="Times New Roman" w:eastAsia="Arial" w:hAnsi="Times New Roman" w:cs="Times New Roman"/>
                <w:color w:val="F16B17"/>
                <w:sz w:val="24"/>
                <w:szCs w:val="24"/>
                <w:u w:val="single"/>
              </w:rPr>
              <w:instrText xml:space="preserve">6&amp;oqid=a77783da59b5a76a" \h </w:instrText>
            </w:r>
            <w:r w:rsidRPr="007D2621">
              <w:rPr>
                <w:rFonts w:ascii="Times New Roman" w:eastAsia="Arial" w:hAnsi="Times New Roman" w:cs="Times New Roman"/>
                <w:color w:val="F16B17"/>
                <w:sz w:val="24"/>
                <w:szCs w:val="24"/>
                <w:u w:val="single"/>
              </w:rPr>
              <w:fldChar w:fldCharType="separate"/>
            </w:r>
            <w:r w:rsidRPr="007D2621">
              <w:rPr>
                <w:rFonts w:ascii="Times New Roman" w:eastAsia="Arial" w:hAnsi="Times New Roman" w:cs="Times New Roman"/>
                <w:color w:val="F16B17"/>
                <w:sz w:val="24"/>
                <w:szCs w:val="24"/>
                <w:u w:val="single"/>
              </w:rPr>
              <w:t>Презентация</w:t>
            </w:r>
            <w:r w:rsidRPr="007D2621">
              <w:rPr>
                <w:rFonts w:ascii="Times New Roman" w:eastAsia="Arial" w:hAnsi="Times New Roman" w:cs="Times New Roman"/>
                <w:color w:val="F16B17"/>
                <w:sz w:val="24"/>
                <w:szCs w:val="24"/>
                <w:u w:val="single"/>
              </w:rPr>
              <w:fldChar w:fldCharType="end"/>
            </w:r>
            <w:hyperlink r:id="rId11">
              <w:r w:rsidRPr="007D2621">
                <w:rPr>
                  <w:rFonts w:ascii="Times New Roman" w:eastAsia="Arial" w:hAnsi="Times New Roman" w:cs="Times New Roman"/>
                  <w:b w:val="0"/>
                  <w:color w:val="F16B17"/>
                  <w:sz w:val="24"/>
                  <w:szCs w:val="24"/>
                  <w:u w:val="single"/>
                </w:rPr>
                <w:t xml:space="preserve"> " </w:t>
              </w:r>
            </w:hyperlink>
            <w:hyperlink r:id="rId12">
              <w:r w:rsidRPr="007D2621">
                <w:rPr>
                  <w:rFonts w:ascii="Times New Roman" w:eastAsia="Arial" w:hAnsi="Times New Roman" w:cs="Times New Roman"/>
                  <w:color w:val="F16B17"/>
                  <w:sz w:val="24"/>
                  <w:szCs w:val="24"/>
                  <w:u w:val="single"/>
                </w:rPr>
                <w:t>Растительный</w:t>
              </w:r>
            </w:hyperlink>
            <w:hyperlink r:id="rId13">
              <w:r w:rsidRPr="007D2621">
                <w:rPr>
                  <w:rFonts w:ascii="Times New Roman" w:eastAsia="Arial" w:hAnsi="Times New Roman" w:cs="Times New Roman"/>
                  <w:b w:val="0"/>
                  <w:color w:val="F16B17"/>
                  <w:sz w:val="24"/>
                  <w:szCs w:val="24"/>
                  <w:u w:val="single"/>
                </w:rPr>
                <w:t xml:space="preserve"> </w:t>
              </w:r>
            </w:hyperlink>
            <w:hyperlink r:id="rId14">
              <w:r w:rsidRPr="007D2621">
                <w:rPr>
                  <w:rFonts w:ascii="Times New Roman" w:eastAsia="Arial" w:hAnsi="Times New Roman" w:cs="Times New Roman"/>
                  <w:color w:val="F16B17"/>
                  <w:sz w:val="24"/>
                  <w:szCs w:val="24"/>
                  <w:u w:val="single"/>
                </w:rPr>
                <w:t>и</w:t>
              </w:r>
            </w:hyperlink>
            <w:hyperlink r:id="rId15">
              <w:r w:rsidRPr="007D2621">
                <w:rPr>
                  <w:rFonts w:ascii="Times New Roman" w:eastAsia="Arial" w:hAnsi="Times New Roman" w:cs="Times New Roman"/>
                  <w:b w:val="0"/>
                  <w:color w:val="F16B17"/>
                  <w:sz w:val="24"/>
                  <w:szCs w:val="24"/>
                  <w:u w:val="single"/>
                </w:rPr>
                <w:t xml:space="preserve"> </w:t>
              </w:r>
            </w:hyperlink>
            <w:hyperlink r:id="rId16">
              <w:r w:rsidRPr="007D2621">
                <w:rPr>
                  <w:rFonts w:ascii="Times New Roman" w:eastAsia="Arial" w:hAnsi="Times New Roman" w:cs="Times New Roman"/>
                  <w:color w:val="F16B17"/>
                  <w:sz w:val="24"/>
                  <w:szCs w:val="24"/>
                  <w:u w:val="single"/>
                </w:rPr>
                <w:t>животный</w:t>
              </w:r>
            </w:hyperlink>
            <w:hyperlink r:id="rId17">
              <w:r w:rsidRPr="007D2621">
                <w:rPr>
                  <w:rFonts w:ascii="Times New Roman" w:eastAsia="Arial" w:hAnsi="Times New Roman" w:cs="Times New Roman"/>
                  <w:b w:val="0"/>
                  <w:color w:val="F16B17"/>
                  <w:sz w:val="24"/>
                  <w:szCs w:val="24"/>
                  <w:u w:val="single"/>
                </w:rPr>
                <w:t xml:space="preserve"> </w:t>
              </w:r>
            </w:hyperlink>
            <w:hyperlink r:id="rId18">
              <w:r w:rsidRPr="007D2621">
                <w:rPr>
                  <w:rFonts w:ascii="Times New Roman" w:eastAsia="Arial" w:hAnsi="Times New Roman" w:cs="Times New Roman"/>
                  <w:color w:val="F16B17"/>
                  <w:sz w:val="24"/>
                  <w:szCs w:val="24"/>
                  <w:u w:val="single"/>
                </w:rPr>
                <w:t>мир</w:t>
              </w:r>
            </w:hyperlink>
            <w:hyperlink r:id="rId19">
              <w:r w:rsidRPr="007D2621">
                <w:rPr>
                  <w:rFonts w:ascii="Times New Roman" w:eastAsia="Arial" w:hAnsi="Times New Roman" w:cs="Times New Roman"/>
                  <w:b w:val="0"/>
                  <w:color w:val="F16B17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7D2621">
                <w:rPr>
                  <w:rFonts w:ascii="Times New Roman" w:eastAsia="Arial" w:hAnsi="Times New Roman" w:cs="Times New Roman"/>
                  <w:b w:val="0"/>
                  <w:color w:val="F16B17"/>
                  <w:sz w:val="24"/>
                  <w:szCs w:val="24"/>
                  <w:u w:val="single"/>
                </w:rPr>
                <w:t>Республики</w:t>
              </w:r>
            </w:hyperlink>
            <w:hyperlink r:id="rId20">
              <w:r w:rsidRPr="007D2621">
                <w:rPr>
                  <w:rFonts w:ascii="Times New Roman" w:eastAsia="Arial" w:hAnsi="Times New Roman" w:cs="Times New Roman"/>
                  <w:color w:val="F16B17"/>
                  <w:sz w:val="24"/>
                  <w:szCs w:val="24"/>
                  <w:u w:val="single"/>
                </w:rPr>
                <w:t>Татарстан</w:t>
              </w:r>
              <w:proofErr w:type="spellEnd"/>
            </w:hyperlink>
            <w:hyperlink r:id="rId21">
              <w:r w:rsidRPr="007D2621">
                <w:rPr>
                  <w:rFonts w:ascii="Times New Roman" w:eastAsia="Arial" w:hAnsi="Times New Roman" w:cs="Times New Roman"/>
                  <w:b w:val="0"/>
                  <w:color w:val="F16B17"/>
                  <w:sz w:val="24"/>
                  <w:szCs w:val="24"/>
                  <w:u w:val="single"/>
                </w:rPr>
                <w:t>"</w:t>
              </w:r>
            </w:hyperlink>
          </w:p>
          <w:p w:rsidR="000C1681" w:rsidRPr="007D2621" w:rsidRDefault="007D2621">
            <w:pPr>
              <w:shd w:val="clear" w:color="auto" w:fill="FFFFFF"/>
              <w:spacing w:after="20"/>
              <w:rPr>
                <w:rFonts w:ascii="Times New Roman" w:eastAsia="Arial" w:hAnsi="Times New Roman" w:cs="Times New Roman"/>
                <w:color w:val="F16B17"/>
                <w:sz w:val="24"/>
                <w:szCs w:val="24"/>
                <w:u w:val="single"/>
              </w:rPr>
            </w:pPr>
            <w:r w:rsidRPr="007D2621">
              <w:rPr>
                <w:rFonts w:ascii="Times New Roman" w:eastAsia="Arial" w:hAnsi="Times New Roman" w:cs="Times New Roman"/>
                <w:noProof/>
                <w:color w:val="F16B17"/>
                <w:sz w:val="24"/>
                <w:szCs w:val="24"/>
                <w:u w:val="single"/>
              </w:rPr>
              <w:drawing>
                <wp:inline distT="114300" distB="114300" distL="114300" distR="114300">
                  <wp:extent cx="152400" cy="152400"/>
                  <wp:effectExtent l="0" t="0" r="0" b="0"/>
                  <wp:docPr id="2" name="image2.png" descr="favico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favicon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7D262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7D2621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"https://infourok.ru/prezentaciya-rastitelniy-i-zhivotniy-mir-res</w:instrText>
            </w:r>
            <w:r w:rsidRPr="007D2621">
              <w:rPr>
                <w:rFonts w:ascii="Times New Roman" w:hAnsi="Times New Roman" w:cs="Times New Roman"/>
                <w:sz w:val="24"/>
                <w:szCs w:val="24"/>
              </w:rPr>
              <w:instrText xml:space="preserve">publiki-tatarstan-1238280.html" </w:instrText>
            </w:r>
            <w:r w:rsidRPr="007D262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0C1681" w:rsidRPr="007D2621" w:rsidRDefault="007D2621">
            <w:pPr>
              <w:shd w:val="clear" w:color="auto" w:fill="FFFFFF"/>
              <w:spacing w:after="20"/>
              <w:ind w:right="100"/>
              <w:rPr>
                <w:rFonts w:ascii="Times New Roman" w:eastAsia="Arial" w:hAnsi="Times New Roman" w:cs="Times New Roman"/>
                <w:color w:val="137405"/>
                <w:sz w:val="24"/>
                <w:szCs w:val="24"/>
              </w:rPr>
            </w:pPr>
            <w:r w:rsidRPr="007D262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hyperlink r:id="rId23">
              <w:r w:rsidRPr="007D2621">
                <w:rPr>
                  <w:rFonts w:ascii="Times New Roman" w:eastAsia="Arial" w:hAnsi="Times New Roman" w:cs="Times New Roman"/>
                  <w:color w:val="137405"/>
                  <w:sz w:val="24"/>
                  <w:szCs w:val="24"/>
                </w:rPr>
                <w:t>infourok.ru/</w:t>
              </w:r>
              <w:proofErr w:type="spellStart"/>
              <w:r w:rsidRPr="007D2621">
                <w:rPr>
                  <w:rFonts w:ascii="Times New Roman" w:eastAsia="Arial" w:hAnsi="Times New Roman" w:cs="Times New Roman"/>
                  <w:color w:val="137405"/>
                  <w:sz w:val="24"/>
                  <w:szCs w:val="24"/>
                </w:rPr>
                <w:t>prezentaciya</w:t>
              </w:r>
              <w:proofErr w:type="spellEnd"/>
              <w:r w:rsidRPr="007D2621">
                <w:rPr>
                  <w:rFonts w:ascii="Times New Roman" w:eastAsia="Arial" w:hAnsi="Times New Roman" w:cs="Times New Roman"/>
                  <w:color w:val="137405"/>
                  <w:sz w:val="24"/>
                  <w:szCs w:val="24"/>
                </w:rPr>
                <w:t>-...</w:t>
              </w:r>
            </w:hyperlink>
          </w:p>
          <w:p w:rsidR="000C1681" w:rsidRPr="007D2621" w:rsidRDefault="007D2621">
            <w:pPr>
              <w:shd w:val="clear" w:color="auto" w:fill="FFFFFF"/>
              <w:spacing w:before="20" w:after="0" w:line="294" w:lineRule="auto"/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>Cкачать</w:t>
            </w:r>
            <w:proofErr w:type="spellEnd"/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 xml:space="preserve">: </w:t>
            </w:r>
            <w:r w:rsidRPr="007D2621">
              <w:rPr>
                <w:rFonts w:ascii="Times New Roman" w:eastAsia="Arial" w:hAnsi="Times New Roman" w:cs="Times New Roman"/>
                <w:b/>
                <w:color w:val="333333"/>
                <w:sz w:val="24"/>
                <w:szCs w:val="24"/>
              </w:rPr>
              <w:t>Презентация</w:t>
            </w:r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 xml:space="preserve"> " </w:t>
            </w:r>
            <w:r w:rsidRPr="007D2621">
              <w:rPr>
                <w:rFonts w:ascii="Times New Roman" w:eastAsia="Arial" w:hAnsi="Times New Roman" w:cs="Times New Roman"/>
                <w:b/>
                <w:color w:val="333333"/>
                <w:sz w:val="24"/>
                <w:szCs w:val="24"/>
              </w:rPr>
              <w:t>Растительный</w:t>
            </w:r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D2621">
              <w:rPr>
                <w:rFonts w:ascii="Times New Roman" w:eastAsia="Arial" w:hAnsi="Times New Roman" w:cs="Times New Roman"/>
                <w:b/>
                <w:color w:val="333333"/>
                <w:sz w:val="24"/>
                <w:szCs w:val="24"/>
              </w:rPr>
              <w:t>и</w:t>
            </w:r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D2621">
              <w:rPr>
                <w:rFonts w:ascii="Times New Roman" w:eastAsia="Arial" w:hAnsi="Times New Roman" w:cs="Times New Roman"/>
                <w:b/>
                <w:color w:val="333333"/>
                <w:sz w:val="24"/>
                <w:szCs w:val="24"/>
              </w:rPr>
              <w:t>животный</w:t>
            </w:r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D2621">
              <w:rPr>
                <w:rFonts w:ascii="Times New Roman" w:eastAsia="Arial" w:hAnsi="Times New Roman" w:cs="Times New Roman"/>
                <w:b/>
                <w:color w:val="333333"/>
                <w:sz w:val="24"/>
                <w:szCs w:val="24"/>
              </w:rPr>
              <w:t>мир</w:t>
            </w:r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 xml:space="preserve"> Республики </w:t>
            </w:r>
            <w:r w:rsidRPr="007D2621">
              <w:rPr>
                <w:rFonts w:ascii="Times New Roman" w:eastAsia="Arial" w:hAnsi="Times New Roman" w:cs="Times New Roman"/>
                <w:b/>
                <w:color w:val="333333"/>
                <w:sz w:val="24"/>
                <w:szCs w:val="24"/>
              </w:rPr>
              <w:t>Татарстан</w:t>
            </w:r>
            <w:r w:rsidRPr="007D2621">
              <w:rPr>
                <w:rFonts w:ascii="Times New Roman" w:eastAsia="Arial" w:hAnsi="Times New Roman" w:cs="Times New Roman"/>
                <w:color w:val="333333"/>
                <w:sz w:val="24"/>
                <w:szCs w:val="24"/>
              </w:rPr>
              <w:t>"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Прочитать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пф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ответить на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вопр.в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концы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Пф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. (письменно)</w:t>
            </w:r>
          </w:p>
        </w:tc>
      </w:tr>
    </w:tbl>
    <w:p w:rsidR="000C1681" w:rsidRPr="007D2621" w:rsidRDefault="000C168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8 класс. Пятница</w:t>
      </w: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Задания на   24 апреля</w:t>
      </w:r>
    </w:p>
    <w:tbl>
      <w:tblPr>
        <w:tblStyle w:val="a9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Физкультура Баскетбол. 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Тактические действия игрока. 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упражнений.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:rsidR="000C1681" w:rsidRPr="007D2621" w:rsidRDefault="007D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hAnsi="Times New Roman" w:cs="Times New Roman"/>
                <w:sz w:val="24"/>
                <w:szCs w:val="24"/>
              </w:rPr>
              <w:t xml:space="preserve"> Тема: Специальность, производительность и оплата труда. Пути получения профессии.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621">
              <w:rPr>
                <w:rFonts w:ascii="Times New Roman" w:hAnsi="Times New Roman" w:cs="Times New Roman"/>
                <w:sz w:val="24"/>
                <w:szCs w:val="24"/>
              </w:rPr>
              <w:t>Д.З.Прочитать</w:t>
            </w:r>
            <w:proofErr w:type="spellEnd"/>
            <w:r w:rsidRPr="007D2621">
              <w:rPr>
                <w:rFonts w:ascii="Times New Roman" w:hAnsi="Times New Roman" w:cs="Times New Roman"/>
                <w:sz w:val="24"/>
                <w:szCs w:val="24"/>
              </w:rPr>
              <w:t xml:space="preserve"> из учебника тему №4, стр. 116-117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язык Тема: 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Смешанное сложное предложение,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114 - 116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Д.З: </w:t>
            </w:r>
            <w:r w:rsidRPr="007D2621"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Ознакомиться с правилами на </w:t>
            </w:r>
            <w:proofErr w:type="spellStart"/>
            <w:r w:rsidRPr="007D2621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7D2621">
              <w:rPr>
                <w:rFonts w:ascii="Times New Roman" w:hAnsi="Times New Roman" w:cs="Times New Roman"/>
                <w:sz w:val="24"/>
                <w:szCs w:val="24"/>
              </w:rPr>
              <w:t xml:space="preserve"> 114 - 116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История. Он</w:t>
            </w: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лайн урок. Практикум «Россия в 1760-х – 1790- гг. Правление Екатерины II и Павла I».  Видеоконференция на ZOOM. С.  69-70 план- конспект. Отправить учителю по личному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ватсапу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Английский. Онлайн урок</w:t>
            </w:r>
          </w:p>
          <w:p w:rsidR="000C1681" w:rsidRPr="007D2621" w:rsidRDefault="007D2621">
            <w:pPr>
              <w:spacing w:before="240" w:after="2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 навыков чтения и письма,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аудирования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 устной речи</w:t>
            </w:r>
          </w:p>
          <w:p w:rsidR="000C1681" w:rsidRPr="007D2621" w:rsidRDefault="007D2621">
            <w:pPr>
              <w:spacing w:before="240" w:after="2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платформа РЭШ : урок 44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>
              <w:r w:rsidRPr="007D2621">
                <w:rPr>
                  <w:rFonts w:ascii="Times New Roman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https://resh.edu.ru/subject/lesson/2836/start/</w:t>
              </w:r>
            </w:hyperlink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 А.П. Платонов. Слово о писателе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. Картины войны и мирной жизни в рассказе «Возвращение». Нравственная проблематика рассказа. Учебник, 188-206 стр.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Прочитать рассказ.</w:t>
            </w:r>
          </w:p>
        </w:tc>
      </w:tr>
    </w:tbl>
    <w:p w:rsidR="000C1681" w:rsidRPr="007D262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8 класс. Суббота</w:t>
      </w:r>
    </w:p>
    <w:p w:rsidR="000C1681" w:rsidRPr="007D262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2621">
        <w:rPr>
          <w:rFonts w:ascii="Times New Roman" w:eastAsia="Times New Roman" w:hAnsi="Times New Roman" w:cs="Times New Roman"/>
          <w:sz w:val="24"/>
          <w:szCs w:val="24"/>
        </w:rPr>
        <w:t>Задания на   25 апреля</w:t>
      </w:r>
    </w:p>
    <w:tbl>
      <w:tblPr>
        <w:tblStyle w:val="aa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 литература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Стихи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Д.З: 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Наизусть стихотворение «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Якты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мон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» ,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111 - 112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Биология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Пф.57.  Воля. Эмоции. Внимание.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Изучить пф.57. ответить на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. стр362 1-9.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 Определение степени с целым показателем.П.37, стр214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№964,№965,№966 </w:t>
            </w: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Решения отправить на личный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Баскетбол.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Трехочковые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броски. </w:t>
            </w: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Видео по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ватсапу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Курс химия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Определение загрязненнос­ти продукта (поваренной соли). 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Конспект по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ватсапу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0C1681" w:rsidRPr="007D2621">
        <w:tc>
          <w:tcPr>
            <w:tcW w:w="9810" w:type="dxa"/>
          </w:tcPr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Песни военных лет.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Д.З. Разучивание песни -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Лученок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, М. Ясень «Майский вальс»</w:t>
            </w:r>
          </w:p>
          <w:p w:rsidR="000C1681" w:rsidRPr="007D262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WatsApp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8 </w:t>
            </w:r>
            <w:proofErr w:type="spellStart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D26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0C1681" w:rsidRPr="007D262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0C1681" w:rsidRDefault="000C168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/>
    <w:p w:rsidR="000C1681" w:rsidRDefault="000C1681"/>
    <w:p w:rsidR="000C1681" w:rsidRDefault="000C1681"/>
    <w:p w:rsidR="000C1681" w:rsidRDefault="000C1681"/>
    <w:p w:rsidR="007D2621" w:rsidRDefault="007D2621"/>
    <w:p w:rsidR="007D2621" w:rsidRDefault="007D2621"/>
    <w:p w:rsidR="007D2621" w:rsidRDefault="007D2621"/>
    <w:p w:rsidR="007D2621" w:rsidRDefault="007D2621"/>
    <w:p w:rsidR="007D2621" w:rsidRDefault="007D2621"/>
    <w:p w:rsidR="007D2621" w:rsidRDefault="007D2621"/>
    <w:p w:rsidR="007D2621" w:rsidRDefault="007D2621"/>
    <w:p w:rsidR="007D2621" w:rsidRDefault="007D2621"/>
    <w:p w:rsidR="007D2621" w:rsidRDefault="007D2621"/>
    <w:p w:rsidR="007D2621" w:rsidRDefault="007D2621"/>
    <w:p w:rsidR="007D2621" w:rsidRDefault="007D2621"/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 класс. Понедельник</w:t>
      </w: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Задания на   27 апреля</w:t>
      </w:r>
    </w:p>
    <w:tbl>
      <w:tblPr>
        <w:tblStyle w:val="ab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язык. Онлайн урок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  литература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Отражение света. Закон отражения. Изучить Тему 65,   из учебника, стр. 195 - 197, 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Д.З. задание 46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Алгебра. Онлайн урок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C1681" w:rsidRDefault="000C168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 класс. Вторник</w:t>
      </w: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Задания на  28 апреля</w:t>
      </w:r>
    </w:p>
    <w:tbl>
      <w:tblPr>
        <w:tblStyle w:val="ac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Геометрия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Химия. Онлайн урок 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География. Онлайн урок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Охрана и преобразование природы родного края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 Влияние природных условий местности на быт, традиции и обычаи людей ( письменный рассказ)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C1681" w:rsidRDefault="000C168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 класс. Среда</w:t>
      </w: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Задания на   29 апреля</w:t>
      </w:r>
    </w:p>
    <w:tbl>
      <w:tblPr>
        <w:tblStyle w:val="ad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Немецкий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  язык Онлайн урок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Физика Онлайн урок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Плоское зеркало. Зеркальное и рассеянное отражение света.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Изучить тему 66, стр. 198- 200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Д.З. нет.</w:t>
            </w: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C1681" w:rsidRDefault="000C168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 класс. Четверг</w:t>
      </w: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Задания на   30 апреля</w:t>
      </w:r>
    </w:p>
    <w:tbl>
      <w:tblPr>
        <w:tblStyle w:val="ae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Биология. Онлайн урок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Тема:Пф.58 Роль эндокринной регуляции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Др:Изучить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пф.58. Ответить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стр.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Геометрия. Онлайн урок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География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C1681" w:rsidRDefault="000C168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 класс. Пятница</w:t>
      </w: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Задания на   1 мая</w:t>
      </w:r>
    </w:p>
    <w:tbl>
      <w:tblPr>
        <w:tblStyle w:val="af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Физкультура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------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язык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История. Онлайн урок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Английский. Онлайн урок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C1681" w:rsidRDefault="000C168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0C16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 класс. Суббота</w:t>
      </w:r>
    </w:p>
    <w:p w:rsidR="000C1681" w:rsidRDefault="007D26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2" w:name="_gjdgxs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</w:rPr>
        <w:t>Задания на   2 мая</w:t>
      </w:r>
    </w:p>
    <w:tbl>
      <w:tblPr>
        <w:tblStyle w:val="af0"/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0"/>
      </w:tblGrid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 литература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Биология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Курс химия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1681">
        <w:tc>
          <w:tcPr>
            <w:tcW w:w="9810" w:type="dxa"/>
          </w:tcPr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  <w:p w:rsidR="000C1681" w:rsidRDefault="007D262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Музыкальное завещание потомкам. Презентация на</w:t>
            </w:r>
          </w:p>
          <w:p w:rsidR="000C1681" w:rsidRDefault="007D26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>
              <w:r>
                <w:rPr>
                  <w:color w:val="0000FF"/>
                  <w:u w:val="single"/>
                </w:rPr>
                <w:t>https://infourok.ru/prezentaciya-po-muzike-na-temu-muzikalnie-zaveschaniya-potomkam-313</w:t>
              </w:r>
              <w:r>
                <w:rPr>
                  <w:color w:val="0000FF"/>
                  <w:u w:val="single"/>
                </w:rPr>
                <w:t>6129.html</w:t>
              </w:r>
            </w:hyperlink>
          </w:p>
          <w:p w:rsidR="000C1681" w:rsidRDefault="007D2621">
            <w:pPr>
              <w:spacing w:after="0"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песни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М.Фрадкин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Е.Долматовский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«Комсомольцы-добровольцы»</w:t>
            </w: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C1681" w:rsidRDefault="000C16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C1681" w:rsidRDefault="000C1681"/>
    <w:sectPr w:rsidR="000C1681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681"/>
    <w:rsid w:val="000C1681"/>
    <w:rsid w:val="007D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102DA1-9589-4AAF-B6C9-C1AB6F8AC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837/main/" TargetMode="External"/><Relationship Id="rId13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18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7" Type="http://schemas.openxmlformats.org/officeDocument/2006/relationships/hyperlink" Target="https://resh.edu.ru/subject/lesson/2050/control/2/" TargetMode="External"/><Relationship Id="rId12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17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25" Type="http://schemas.openxmlformats.org/officeDocument/2006/relationships/hyperlink" Target="https://infourok.ru/prezentaciya-po-muzike-na-temu-muzikalnie-zaveschaniya-potomkam-3136129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20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1" Type="http://schemas.openxmlformats.org/officeDocument/2006/relationships/styles" Target="styles.xml"/><Relationship Id="rId6" Type="http://schemas.openxmlformats.org/officeDocument/2006/relationships/hyperlink" Target="https://math-oge.sdamgia.ru/test?theme=36" TargetMode="External"/><Relationship Id="rId11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24" Type="http://schemas.openxmlformats.org/officeDocument/2006/relationships/hyperlink" Target="https://resh.edu.ru/subject/lesson/2836/start/" TargetMode="External"/><Relationship Id="rId5" Type="http://schemas.openxmlformats.org/officeDocument/2006/relationships/hyperlink" Target="https://resh.edu.ru/subject/lesson/2021/main/" TargetMode="External"/><Relationship Id="rId15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23" Type="http://schemas.openxmlformats.org/officeDocument/2006/relationships/hyperlink" Target="https://infourok.ru/prezentaciya-rastitelniy-i-zhivotniy-mir-respubliki-tatarstan-1238280.html" TargetMode="External"/><Relationship Id="rId10" Type="http://schemas.openxmlformats.org/officeDocument/2006/relationships/hyperlink" Target="https://math-oge.sdamgia.ru/test?theme=36" TargetMode="External"/><Relationship Id="rId19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4" Type="http://schemas.openxmlformats.org/officeDocument/2006/relationships/hyperlink" Target="https://inf-oge.sdamgia.ru/test?theme=25" TargetMode="External"/><Relationship Id="rId9" Type="http://schemas.openxmlformats.org/officeDocument/2006/relationships/hyperlink" Target="http://go.mail.ru/redir?type=sr&amp;redir=eJzLKCkpKLbS1y8oSq1KzStJTM7M1MsvSkfmI7N1C_J101Pz04sS04AShmYGZuZAoeSMskq9jJLcHAYGQ1MLcxMLC0tzU4YLPwTPfxZPCn27r99c7qL1GQBp0Cgq&amp;src=3af47c0&amp;via_page=1&amp;user_type=26&amp;oqid=a775d39559c7a5b2" TargetMode="External"/><Relationship Id="rId14" Type="http://schemas.openxmlformats.org/officeDocument/2006/relationships/hyperlink" Target="http://go.mail.ru/redir?type=sr&amp;redir=eJwVxsENwiAUAFBWcApPQFurUA8u4BS_iuGnFMjnY9IePLiJUziAexnjOz3PnMtRa4y3VClNiqrO5FYXGS64gCQojOxCxEWiXD3eE_8_I0lyJdcx4ISSgYEKQ5Rtt7OdbZTnOQjR7q3ph8Y0vfheP8-DGs9k3pvt6fX4ATpPLDU&amp;src=21384f6&amp;via_page=1&amp;user_type=26&amp;oqid=a77783da59b5a76a" TargetMode="External"/><Relationship Id="rId22" Type="http://schemas.openxmlformats.org/officeDocument/2006/relationships/image" Target="media/image1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1870</Words>
  <Characters>10659</Characters>
  <Application>Microsoft Office Word</Application>
  <DocSecurity>0</DocSecurity>
  <Lines>88</Lines>
  <Paragraphs>25</Paragraphs>
  <ScaleCrop>false</ScaleCrop>
  <Company/>
  <LinksUpToDate>false</LinksUpToDate>
  <CharactersWithSpaces>12504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Алия</cp:lastModifiedBy>
  <cp:revision>3</cp:revision>
  <dcterms:created xsi:type="dcterms:W3CDTF">2020-04-20T17:59:00Z</dcterms:created>
  <dcterms:modified xsi:type="dcterms:W3CDTF">2020-04-20T18:01:00Z</dcterms:modified>
</cp:coreProperties>
</file>